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020A" w:rsidRPr="0088020A" w:rsidRDefault="00D63F89" w:rsidP="0088020A">
      <w:pPr>
        <w:pStyle w:val="1"/>
        <w:tabs>
          <w:tab w:val="left" w:pos="765"/>
          <w:tab w:val="left" w:pos="1492"/>
          <w:tab w:val="center" w:pos="4181"/>
        </w:tabs>
        <w:spacing w:before="0"/>
        <w:ind w:left="-993"/>
        <w:jc w:val="center"/>
        <w:rPr>
          <w:rFonts w:ascii="Times New Roman" w:hAnsi="Times New Roman" w:cs="Times New Roman"/>
          <w:b/>
          <w:color w:val="000000" w:themeColor="text1"/>
          <w:sz w:val="28"/>
          <w:szCs w:val="24"/>
        </w:rPr>
      </w:pPr>
      <w:bookmarkStart w:id="0" w:name="_GoBack"/>
      <w:r w:rsidRPr="0088020A">
        <w:rPr>
          <w:rFonts w:ascii="Times New Roman" w:hAnsi="Times New Roman" w:cs="Times New Roman"/>
          <w:b/>
          <w:color w:val="000000" w:themeColor="text1"/>
          <w:sz w:val="28"/>
          <w:szCs w:val="24"/>
        </w:rPr>
        <w:t>Описание модели взаимодействия ДОО</w:t>
      </w:r>
      <w:r w:rsidR="00487077" w:rsidRPr="0088020A">
        <w:rPr>
          <w:rFonts w:ascii="Times New Roman" w:hAnsi="Times New Roman" w:cs="Times New Roman"/>
          <w:b/>
          <w:color w:val="000000" w:themeColor="text1"/>
          <w:sz w:val="28"/>
          <w:szCs w:val="24"/>
        </w:rPr>
        <w:t xml:space="preserve"> с родителями</w:t>
      </w:r>
    </w:p>
    <w:p w:rsidR="00487077" w:rsidRPr="0088020A" w:rsidRDefault="0088020A" w:rsidP="0088020A">
      <w:pPr>
        <w:pStyle w:val="1"/>
        <w:tabs>
          <w:tab w:val="left" w:pos="765"/>
          <w:tab w:val="left" w:pos="1492"/>
          <w:tab w:val="center" w:pos="4181"/>
        </w:tabs>
        <w:spacing w:before="0"/>
        <w:ind w:left="-993"/>
        <w:jc w:val="center"/>
        <w:rPr>
          <w:rFonts w:ascii="Times New Roman" w:hAnsi="Times New Roman" w:cs="Times New Roman"/>
          <w:b/>
          <w:color w:val="000000" w:themeColor="text1"/>
          <w:sz w:val="28"/>
          <w:szCs w:val="24"/>
        </w:rPr>
      </w:pPr>
      <w:r w:rsidRPr="0088020A">
        <w:rPr>
          <w:rFonts w:ascii="Times New Roman" w:hAnsi="Times New Roman" w:cs="Times New Roman"/>
          <w:b/>
          <w:color w:val="000000" w:themeColor="text1"/>
          <w:sz w:val="28"/>
          <w:szCs w:val="24"/>
        </w:rPr>
        <w:t xml:space="preserve"> </w:t>
      </w:r>
      <w:r w:rsidR="00D63F89" w:rsidRPr="0088020A">
        <w:rPr>
          <w:rFonts w:ascii="Times New Roman" w:hAnsi="Times New Roman" w:cs="Times New Roman"/>
          <w:b/>
          <w:color w:val="000000" w:themeColor="text1"/>
          <w:sz w:val="28"/>
          <w:szCs w:val="24"/>
        </w:rPr>
        <w:t xml:space="preserve">(законными </w:t>
      </w:r>
      <w:r w:rsidRPr="0088020A">
        <w:rPr>
          <w:rFonts w:ascii="Times New Roman" w:hAnsi="Times New Roman" w:cs="Times New Roman"/>
          <w:b/>
          <w:color w:val="000000" w:themeColor="text1"/>
          <w:sz w:val="28"/>
          <w:szCs w:val="24"/>
        </w:rPr>
        <w:t>представителями</w:t>
      </w:r>
      <w:r w:rsidR="00D63F89" w:rsidRPr="0088020A">
        <w:rPr>
          <w:rFonts w:ascii="Times New Roman" w:hAnsi="Times New Roman" w:cs="Times New Roman"/>
          <w:b/>
          <w:color w:val="000000" w:themeColor="text1"/>
          <w:sz w:val="28"/>
          <w:szCs w:val="24"/>
        </w:rPr>
        <w:t>)</w:t>
      </w:r>
      <w:r w:rsidR="00487077" w:rsidRPr="0088020A">
        <w:rPr>
          <w:rFonts w:ascii="Times New Roman" w:hAnsi="Times New Roman" w:cs="Times New Roman"/>
          <w:b/>
          <w:color w:val="000000" w:themeColor="text1"/>
          <w:sz w:val="28"/>
          <w:szCs w:val="24"/>
        </w:rPr>
        <w:t xml:space="preserve"> </w:t>
      </w:r>
      <w:r w:rsidR="00D63F89" w:rsidRPr="0088020A">
        <w:rPr>
          <w:rFonts w:ascii="Times New Roman" w:hAnsi="Times New Roman" w:cs="Times New Roman"/>
          <w:b/>
          <w:color w:val="000000" w:themeColor="text1"/>
          <w:sz w:val="28"/>
          <w:szCs w:val="24"/>
        </w:rPr>
        <w:t>детей и социальными партнерами</w:t>
      </w:r>
    </w:p>
    <w:bookmarkEnd w:id="0"/>
    <w:p w:rsidR="00F00B5B" w:rsidRPr="0088020A" w:rsidRDefault="00F00B5B" w:rsidP="0088020A">
      <w:pPr>
        <w:rPr>
          <w:sz w:val="24"/>
          <w:szCs w:val="24"/>
        </w:rPr>
      </w:pPr>
    </w:p>
    <w:p w:rsidR="00F00B5B" w:rsidRPr="0088020A" w:rsidRDefault="00F00B5B" w:rsidP="0088020A">
      <w:pPr>
        <w:rPr>
          <w:sz w:val="24"/>
          <w:szCs w:val="24"/>
        </w:rPr>
      </w:pPr>
      <w:r w:rsidRPr="0088020A">
        <w:rPr>
          <w:b/>
          <w:sz w:val="24"/>
          <w:szCs w:val="24"/>
        </w:rPr>
        <w:t>Модель взаимодействия детского сада (ДОО)</w:t>
      </w:r>
      <w:r w:rsidRPr="0088020A">
        <w:rPr>
          <w:sz w:val="24"/>
          <w:szCs w:val="24"/>
        </w:rPr>
        <w:t xml:space="preserve"> с родителями (</w:t>
      </w:r>
      <w:r w:rsidR="00E36FB3" w:rsidRPr="0088020A">
        <w:rPr>
          <w:sz w:val="24"/>
          <w:szCs w:val="24"/>
        </w:rPr>
        <w:t xml:space="preserve">законными </w:t>
      </w:r>
      <w:r w:rsidRPr="0088020A">
        <w:rPr>
          <w:sz w:val="24"/>
          <w:szCs w:val="24"/>
        </w:rPr>
        <w:t xml:space="preserve">представителями) детей и социальными партнёрами предполагает установление партнёрских отношений, позволяющих объединить усилия для воспитания детей, создать атмосферу общности интересов и активизировать воспитательные умения родителей. </w:t>
      </w:r>
    </w:p>
    <w:p w:rsidR="00E36FB3" w:rsidRPr="0088020A" w:rsidRDefault="00E36FB3" w:rsidP="0088020A">
      <w:pPr>
        <w:rPr>
          <w:sz w:val="24"/>
          <w:szCs w:val="24"/>
        </w:rPr>
      </w:pPr>
    </w:p>
    <w:p w:rsidR="00D63F89" w:rsidRPr="0088020A" w:rsidRDefault="00F00B5B" w:rsidP="0088020A">
      <w:pPr>
        <w:rPr>
          <w:sz w:val="24"/>
          <w:szCs w:val="24"/>
        </w:rPr>
      </w:pPr>
      <w:r w:rsidRPr="0088020A">
        <w:rPr>
          <w:b/>
          <w:sz w:val="24"/>
          <w:szCs w:val="24"/>
        </w:rPr>
        <w:t xml:space="preserve">Цель </w:t>
      </w:r>
      <w:r w:rsidRPr="0088020A">
        <w:rPr>
          <w:sz w:val="24"/>
          <w:szCs w:val="24"/>
        </w:rPr>
        <w:t>— использовать возможность социума для создания единой воспитательной системы.</w:t>
      </w:r>
    </w:p>
    <w:p w:rsidR="00AA0326" w:rsidRPr="0088020A" w:rsidRDefault="00AA0326" w:rsidP="0088020A">
      <w:pPr>
        <w:tabs>
          <w:tab w:val="left" w:pos="7641"/>
          <w:tab w:val="left" w:pos="7836"/>
        </w:tabs>
        <w:rPr>
          <w:sz w:val="24"/>
          <w:szCs w:val="24"/>
        </w:rPr>
      </w:pPr>
      <w:r w:rsidRPr="0088020A">
        <w:rPr>
          <w:sz w:val="24"/>
          <w:szCs w:val="24"/>
        </w:rPr>
        <w:t xml:space="preserve"> </w:t>
      </w:r>
    </w:p>
    <w:p w:rsidR="00487077" w:rsidRPr="0088020A" w:rsidRDefault="00AA0326" w:rsidP="0088020A">
      <w:pPr>
        <w:tabs>
          <w:tab w:val="left" w:pos="7641"/>
          <w:tab w:val="left" w:pos="7836"/>
        </w:tabs>
        <w:rPr>
          <w:b/>
          <w:sz w:val="24"/>
          <w:szCs w:val="24"/>
        </w:rPr>
      </w:pPr>
      <w:r w:rsidRPr="0088020A">
        <w:rPr>
          <w:b/>
          <w:sz w:val="24"/>
          <w:szCs w:val="24"/>
        </w:rPr>
        <w:t>З</w:t>
      </w:r>
      <w:r w:rsidR="00487077" w:rsidRPr="0088020A">
        <w:rPr>
          <w:b/>
          <w:sz w:val="24"/>
          <w:szCs w:val="24"/>
        </w:rPr>
        <w:t>адачи:</w:t>
      </w:r>
    </w:p>
    <w:p w:rsidR="00487077" w:rsidRPr="0088020A" w:rsidRDefault="00487077" w:rsidP="0088020A">
      <w:pPr>
        <w:numPr>
          <w:ilvl w:val="0"/>
          <w:numId w:val="4"/>
        </w:numPr>
        <w:tabs>
          <w:tab w:val="left" w:pos="7641"/>
          <w:tab w:val="left" w:pos="7836"/>
        </w:tabs>
        <w:rPr>
          <w:sz w:val="24"/>
          <w:szCs w:val="24"/>
        </w:rPr>
      </w:pPr>
      <w:r w:rsidRPr="0088020A">
        <w:rPr>
          <w:sz w:val="24"/>
          <w:szCs w:val="24"/>
        </w:rPr>
        <w:t>Повышение педагогической культуры родителей;</w:t>
      </w:r>
    </w:p>
    <w:p w:rsidR="00487077" w:rsidRPr="0088020A" w:rsidRDefault="00487077" w:rsidP="0088020A">
      <w:pPr>
        <w:numPr>
          <w:ilvl w:val="0"/>
          <w:numId w:val="4"/>
        </w:numPr>
        <w:tabs>
          <w:tab w:val="left" w:pos="7641"/>
          <w:tab w:val="left" w:pos="7836"/>
        </w:tabs>
        <w:rPr>
          <w:sz w:val="24"/>
          <w:szCs w:val="24"/>
        </w:rPr>
      </w:pPr>
      <w:r w:rsidRPr="0088020A">
        <w:rPr>
          <w:sz w:val="24"/>
          <w:szCs w:val="24"/>
        </w:rPr>
        <w:t>Приобщение родителей к участию в жизни детского сада;</w:t>
      </w:r>
    </w:p>
    <w:p w:rsidR="00487077" w:rsidRPr="0088020A" w:rsidRDefault="00487077" w:rsidP="0088020A">
      <w:pPr>
        <w:numPr>
          <w:ilvl w:val="0"/>
          <w:numId w:val="4"/>
        </w:numPr>
        <w:tabs>
          <w:tab w:val="left" w:pos="7641"/>
          <w:tab w:val="left" w:pos="7836"/>
        </w:tabs>
        <w:rPr>
          <w:sz w:val="24"/>
          <w:szCs w:val="24"/>
        </w:rPr>
      </w:pPr>
      <w:r w:rsidRPr="0088020A">
        <w:rPr>
          <w:sz w:val="24"/>
          <w:szCs w:val="24"/>
        </w:rPr>
        <w:t>Изучение семьи и установление контактов с ее членами для согласования воспитательных воздействий на ребенка.</w:t>
      </w:r>
    </w:p>
    <w:p w:rsidR="00AA0326" w:rsidRPr="0088020A" w:rsidRDefault="00AA0326" w:rsidP="0088020A">
      <w:pPr>
        <w:tabs>
          <w:tab w:val="left" w:pos="7641"/>
          <w:tab w:val="left" w:pos="7836"/>
        </w:tabs>
        <w:ind w:left="720"/>
        <w:rPr>
          <w:sz w:val="24"/>
          <w:szCs w:val="24"/>
        </w:rPr>
      </w:pPr>
    </w:p>
    <w:p w:rsidR="00AA0326" w:rsidRPr="0088020A" w:rsidRDefault="00AA0326" w:rsidP="0088020A">
      <w:pPr>
        <w:tabs>
          <w:tab w:val="left" w:pos="7641"/>
          <w:tab w:val="left" w:pos="7836"/>
        </w:tabs>
        <w:rPr>
          <w:b/>
          <w:sz w:val="24"/>
          <w:szCs w:val="24"/>
        </w:rPr>
      </w:pPr>
      <w:r w:rsidRPr="0088020A">
        <w:rPr>
          <w:b/>
          <w:sz w:val="24"/>
          <w:szCs w:val="24"/>
        </w:rPr>
        <w:t>Главные аспекты модели взаимодействия ДОО с родителями:</w:t>
      </w:r>
    </w:p>
    <w:p w:rsidR="00AA0326" w:rsidRPr="0088020A" w:rsidRDefault="00AA0326" w:rsidP="0088020A">
      <w:pPr>
        <w:pStyle w:val="a4"/>
        <w:numPr>
          <w:ilvl w:val="0"/>
          <w:numId w:val="6"/>
        </w:numPr>
        <w:tabs>
          <w:tab w:val="left" w:pos="7641"/>
          <w:tab w:val="left" w:pos="7836"/>
        </w:tabs>
        <w:rPr>
          <w:sz w:val="24"/>
          <w:szCs w:val="24"/>
        </w:rPr>
      </w:pPr>
      <w:r w:rsidRPr="0088020A">
        <w:rPr>
          <w:sz w:val="24"/>
          <w:szCs w:val="24"/>
        </w:rPr>
        <w:t xml:space="preserve">Изучение семей воспитанников. </w:t>
      </w:r>
    </w:p>
    <w:p w:rsidR="00AA0326" w:rsidRPr="0088020A" w:rsidRDefault="00AA0326" w:rsidP="0088020A">
      <w:pPr>
        <w:tabs>
          <w:tab w:val="left" w:pos="7641"/>
          <w:tab w:val="left" w:pos="7836"/>
        </w:tabs>
        <w:rPr>
          <w:i/>
          <w:sz w:val="24"/>
          <w:szCs w:val="24"/>
        </w:rPr>
      </w:pPr>
      <w:r w:rsidRPr="0088020A">
        <w:rPr>
          <w:i/>
          <w:sz w:val="24"/>
          <w:szCs w:val="24"/>
        </w:rPr>
        <w:t>Учитываются различия в возрасте родителей, их образовании, общем культурном уровне, личностные особенности родителей, их взгляды на воспитание, структура и характер семейных отношений.</w:t>
      </w:r>
    </w:p>
    <w:p w:rsidR="00AA0326" w:rsidRPr="0088020A" w:rsidRDefault="00AA0326" w:rsidP="0088020A">
      <w:pPr>
        <w:pStyle w:val="a4"/>
        <w:numPr>
          <w:ilvl w:val="0"/>
          <w:numId w:val="6"/>
        </w:numPr>
        <w:tabs>
          <w:tab w:val="left" w:pos="7641"/>
          <w:tab w:val="left" w:pos="7836"/>
        </w:tabs>
        <w:rPr>
          <w:sz w:val="24"/>
          <w:szCs w:val="24"/>
        </w:rPr>
      </w:pPr>
      <w:r w:rsidRPr="0088020A">
        <w:rPr>
          <w:sz w:val="24"/>
          <w:szCs w:val="24"/>
        </w:rPr>
        <w:t xml:space="preserve">Открытость детского сада для семьи. </w:t>
      </w:r>
    </w:p>
    <w:p w:rsidR="00AA0326" w:rsidRPr="0088020A" w:rsidRDefault="00AA0326" w:rsidP="0088020A">
      <w:pPr>
        <w:tabs>
          <w:tab w:val="left" w:pos="7641"/>
          <w:tab w:val="left" w:pos="7836"/>
        </w:tabs>
        <w:rPr>
          <w:i/>
          <w:sz w:val="24"/>
          <w:szCs w:val="24"/>
        </w:rPr>
      </w:pPr>
      <w:r w:rsidRPr="0088020A">
        <w:rPr>
          <w:i/>
          <w:sz w:val="24"/>
          <w:szCs w:val="24"/>
        </w:rPr>
        <w:t>Каждому родителю в удобное для него время обеспечивается возможность знать и видеть, как живёт и развивается его ребёнок.</w:t>
      </w:r>
    </w:p>
    <w:p w:rsidR="00AA0326" w:rsidRPr="00E13A80" w:rsidRDefault="00AA0326" w:rsidP="0088020A">
      <w:pPr>
        <w:pStyle w:val="a4"/>
        <w:numPr>
          <w:ilvl w:val="0"/>
          <w:numId w:val="6"/>
        </w:numPr>
        <w:tabs>
          <w:tab w:val="left" w:pos="7641"/>
          <w:tab w:val="left" w:pos="7836"/>
        </w:tabs>
        <w:rPr>
          <w:sz w:val="24"/>
          <w:szCs w:val="24"/>
        </w:rPr>
      </w:pPr>
      <w:r w:rsidRPr="0088020A">
        <w:rPr>
          <w:sz w:val="24"/>
          <w:szCs w:val="24"/>
        </w:rPr>
        <w:t>Использование коллективных форм.</w:t>
      </w:r>
    </w:p>
    <w:p w:rsidR="00AA0326" w:rsidRPr="0088020A" w:rsidRDefault="00AA0326" w:rsidP="0088020A">
      <w:pPr>
        <w:tabs>
          <w:tab w:val="left" w:pos="7641"/>
          <w:tab w:val="left" w:pos="7836"/>
        </w:tabs>
        <w:rPr>
          <w:sz w:val="24"/>
          <w:szCs w:val="24"/>
        </w:rPr>
      </w:pPr>
      <w:r w:rsidRPr="0088020A">
        <w:rPr>
          <w:sz w:val="24"/>
          <w:szCs w:val="24"/>
          <w:u w:val="single"/>
        </w:rPr>
        <w:t>Общее родительское собрание</w:t>
      </w:r>
      <w:r w:rsidRPr="0088020A">
        <w:rPr>
          <w:sz w:val="24"/>
          <w:szCs w:val="24"/>
        </w:rPr>
        <w:t xml:space="preserve"> — координация действий родительской общественности и педагогического коллектива по вопросам</w:t>
      </w:r>
      <w:r w:rsidR="0088020A" w:rsidRPr="0088020A">
        <w:rPr>
          <w:sz w:val="24"/>
          <w:szCs w:val="24"/>
        </w:rPr>
        <w:t xml:space="preserve"> </w:t>
      </w:r>
      <w:r w:rsidRPr="0088020A">
        <w:rPr>
          <w:sz w:val="24"/>
          <w:szCs w:val="24"/>
        </w:rPr>
        <w:t>образования, воспитания, оздоровления и развития.</w:t>
      </w:r>
    </w:p>
    <w:p w:rsidR="00AA0326" w:rsidRPr="0088020A" w:rsidRDefault="00AA0326" w:rsidP="0088020A">
      <w:pPr>
        <w:tabs>
          <w:tab w:val="left" w:pos="7641"/>
          <w:tab w:val="left" w:pos="7836"/>
        </w:tabs>
        <w:rPr>
          <w:sz w:val="24"/>
          <w:szCs w:val="24"/>
        </w:rPr>
      </w:pPr>
      <w:r w:rsidRPr="0088020A">
        <w:rPr>
          <w:sz w:val="24"/>
          <w:szCs w:val="24"/>
          <w:u w:val="single"/>
        </w:rPr>
        <w:t>Педагогический совет с участием родителей</w:t>
      </w:r>
      <w:r w:rsidRPr="0088020A">
        <w:rPr>
          <w:sz w:val="24"/>
          <w:szCs w:val="24"/>
        </w:rPr>
        <w:t xml:space="preserve"> — привлечение родителей к активному осмыслению проблем воспитания детей в семье на основе учёта индивидуальных потребностей.</w:t>
      </w:r>
    </w:p>
    <w:p w:rsidR="00AA0326" w:rsidRPr="0088020A" w:rsidRDefault="00AA0326" w:rsidP="0088020A">
      <w:pPr>
        <w:tabs>
          <w:tab w:val="left" w:pos="7641"/>
          <w:tab w:val="left" w:pos="7836"/>
        </w:tabs>
        <w:rPr>
          <w:sz w:val="24"/>
          <w:szCs w:val="24"/>
        </w:rPr>
      </w:pPr>
      <w:r w:rsidRPr="0088020A">
        <w:rPr>
          <w:sz w:val="24"/>
          <w:szCs w:val="24"/>
          <w:u w:val="single"/>
        </w:rPr>
        <w:t>Групповые собрания родителей</w:t>
      </w:r>
      <w:r w:rsidRPr="0088020A">
        <w:rPr>
          <w:sz w:val="24"/>
          <w:szCs w:val="24"/>
        </w:rPr>
        <w:t xml:space="preserve"> — форма организованного ознакомления родителей с задачами, содержанием и методами воспитания детей определённого возраста в условиях детского сада и семьи.</w:t>
      </w:r>
    </w:p>
    <w:p w:rsidR="00AA0326" w:rsidRPr="0088020A" w:rsidRDefault="00AA0326" w:rsidP="0088020A">
      <w:pPr>
        <w:tabs>
          <w:tab w:val="left" w:pos="7641"/>
          <w:tab w:val="left" w:pos="7836"/>
        </w:tabs>
        <w:rPr>
          <w:sz w:val="24"/>
          <w:szCs w:val="24"/>
        </w:rPr>
      </w:pPr>
      <w:r w:rsidRPr="0088020A">
        <w:rPr>
          <w:sz w:val="24"/>
          <w:szCs w:val="24"/>
          <w:u w:val="single"/>
        </w:rPr>
        <w:t>«Круглый стол»</w:t>
      </w:r>
      <w:r w:rsidRPr="0088020A">
        <w:rPr>
          <w:sz w:val="24"/>
          <w:szCs w:val="24"/>
        </w:rPr>
        <w:t xml:space="preserve"> — в нетрадиционной обстановке с участием специалистов обсуждаются с родителями актуальные проблемы воспитания.</w:t>
      </w:r>
    </w:p>
    <w:p w:rsidR="0088020A" w:rsidRPr="0088020A" w:rsidRDefault="00AA0326" w:rsidP="0088020A">
      <w:pPr>
        <w:tabs>
          <w:tab w:val="left" w:pos="7641"/>
          <w:tab w:val="left" w:pos="7836"/>
        </w:tabs>
        <w:rPr>
          <w:sz w:val="24"/>
          <w:szCs w:val="24"/>
          <w:u w:val="single"/>
        </w:rPr>
      </w:pPr>
      <w:r w:rsidRPr="0088020A">
        <w:rPr>
          <w:sz w:val="24"/>
          <w:szCs w:val="24"/>
          <w:u w:val="single"/>
        </w:rPr>
        <w:t xml:space="preserve">Индивидуальные формы. </w:t>
      </w:r>
    </w:p>
    <w:p w:rsidR="00AA0326" w:rsidRPr="0088020A" w:rsidRDefault="0088020A" w:rsidP="0088020A">
      <w:pPr>
        <w:tabs>
          <w:tab w:val="left" w:pos="7641"/>
          <w:tab w:val="left" w:pos="7836"/>
        </w:tabs>
        <w:rPr>
          <w:sz w:val="24"/>
          <w:szCs w:val="24"/>
        </w:rPr>
      </w:pPr>
      <w:r w:rsidRPr="0088020A">
        <w:rPr>
          <w:sz w:val="24"/>
          <w:szCs w:val="24"/>
        </w:rPr>
        <w:t xml:space="preserve"> </w:t>
      </w:r>
      <w:r w:rsidR="00AA0326" w:rsidRPr="0088020A">
        <w:rPr>
          <w:sz w:val="24"/>
          <w:szCs w:val="24"/>
        </w:rPr>
        <w:t>Педагогические беседы — оказание родителям своевременной помощи по тому или иному вопросу воспитания.</w:t>
      </w:r>
    </w:p>
    <w:p w:rsidR="00AA0326" w:rsidRPr="0088020A" w:rsidRDefault="0088020A" w:rsidP="0088020A">
      <w:pPr>
        <w:tabs>
          <w:tab w:val="left" w:pos="7641"/>
          <w:tab w:val="left" w:pos="7836"/>
        </w:tabs>
        <w:rPr>
          <w:sz w:val="24"/>
          <w:szCs w:val="24"/>
        </w:rPr>
      </w:pPr>
      <w:r w:rsidRPr="0088020A">
        <w:rPr>
          <w:sz w:val="24"/>
          <w:szCs w:val="24"/>
        </w:rPr>
        <w:t>И</w:t>
      </w:r>
      <w:r w:rsidR="00AA0326" w:rsidRPr="0088020A">
        <w:rPr>
          <w:sz w:val="24"/>
          <w:szCs w:val="24"/>
        </w:rPr>
        <w:t>ндивидуальные консультации — педагог стремится дать квалифицированный совет.</w:t>
      </w:r>
    </w:p>
    <w:p w:rsidR="00AA0326" w:rsidRPr="0088020A" w:rsidRDefault="00AA0326" w:rsidP="0088020A">
      <w:pPr>
        <w:tabs>
          <w:tab w:val="left" w:pos="7641"/>
          <w:tab w:val="left" w:pos="7836"/>
        </w:tabs>
        <w:rPr>
          <w:sz w:val="24"/>
          <w:szCs w:val="24"/>
        </w:rPr>
      </w:pPr>
      <w:r w:rsidRPr="0088020A">
        <w:rPr>
          <w:sz w:val="24"/>
          <w:szCs w:val="24"/>
        </w:rPr>
        <w:t>Открытые занятия с детьми для родителей — родителей знакомят со структурой и спецификой проведения занятий в ДОУ.</w:t>
      </w:r>
    </w:p>
    <w:p w:rsidR="00AA0326" w:rsidRPr="0088020A" w:rsidRDefault="00AA0326" w:rsidP="0088020A">
      <w:pPr>
        <w:tabs>
          <w:tab w:val="left" w:pos="7641"/>
          <w:tab w:val="left" w:pos="7836"/>
        </w:tabs>
        <w:rPr>
          <w:sz w:val="24"/>
          <w:szCs w:val="24"/>
        </w:rPr>
      </w:pPr>
      <w:r w:rsidRPr="0088020A">
        <w:rPr>
          <w:sz w:val="24"/>
          <w:szCs w:val="24"/>
        </w:rPr>
        <w:t>Уголок для родителей — в нём размещается полезная для родителей и детей информация: режим дня группы, расписание занятий, ежедневное меню, полезные статьи и справочные м</w:t>
      </w:r>
      <w:r w:rsidR="0088020A">
        <w:rPr>
          <w:sz w:val="24"/>
          <w:szCs w:val="24"/>
        </w:rPr>
        <w:t>атериалы-пособия для родителей.</w:t>
      </w:r>
      <w:r w:rsidRPr="0088020A">
        <w:rPr>
          <w:sz w:val="24"/>
          <w:szCs w:val="24"/>
        </w:rPr>
        <w:t xml:space="preserve"> </w:t>
      </w:r>
    </w:p>
    <w:p w:rsidR="0088020A" w:rsidRPr="0088020A" w:rsidRDefault="0088020A" w:rsidP="0088020A">
      <w:pPr>
        <w:tabs>
          <w:tab w:val="left" w:pos="7641"/>
          <w:tab w:val="left" w:pos="7836"/>
        </w:tabs>
        <w:rPr>
          <w:sz w:val="24"/>
          <w:szCs w:val="24"/>
        </w:rPr>
      </w:pPr>
      <w:r w:rsidRPr="0088020A">
        <w:rPr>
          <w:sz w:val="24"/>
          <w:szCs w:val="24"/>
        </w:rPr>
        <w:t>Вывод: в дошкольном учреждении создаются условия для максимального удовлетворения запросов родителей детей дошкольного возраста по их воспитанию и обучению. Родителей получают информацию о целях и задачах учреждения, имеют возможность обсуждать различные вопросы пребывания ребенка в ДОУ участвовать в жизнедеятельности детского сада.</w:t>
      </w:r>
    </w:p>
    <w:p w:rsidR="00487077" w:rsidRPr="0007498A" w:rsidRDefault="00487077" w:rsidP="00E13A80">
      <w:pPr>
        <w:tabs>
          <w:tab w:val="left" w:pos="7641"/>
          <w:tab w:val="left" w:pos="7836"/>
        </w:tabs>
        <w:rPr>
          <w:sz w:val="24"/>
          <w:szCs w:val="24"/>
        </w:rPr>
      </w:pPr>
    </w:p>
    <w:p w:rsidR="00487077" w:rsidRPr="0007498A" w:rsidRDefault="00487077" w:rsidP="00487077">
      <w:pPr>
        <w:jc w:val="center"/>
        <w:rPr>
          <w:b/>
          <w:sz w:val="24"/>
          <w:szCs w:val="24"/>
        </w:rPr>
      </w:pPr>
      <w:r w:rsidRPr="0007498A">
        <w:rPr>
          <w:b/>
          <w:sz w:val="24"/>
          <w:szCs w:val="24"/>
        </w:rPr>
        <w:t>Взаимодействие ДОУ с социально-педагогическими учреждениями.</w:t>
      </w:r>
    </w:p>
    <w:p w:rsidR="00487077" w:rsidRPr="0007498A" w:rsidRDefault="00487077" w:rsidP="00487077">
      <w:pPr>
        <w:rPr>
          <w:sz w:val="24"/>
          <w:szCs w:val="24"/>
        </w:rPr>
      </w:pPr>
      <w:r w:rsidRPr="0007498A">
        <w:rPr>
          <w:b/>
          <w:sz w:val="24"/>
          <w:szCs w:val="24"/>
        </w:rPr>
        <w:t xml:space="preserve">    </w:t>
      </w:r>
      <w:r w:rsidRPr="0007498A">
        <w:rPr>
          <w:sz w:val="24"/>
          <w:szCs w:val="24"/>
        </w:rPr>
        <w:t>Заключены договора о социальном партнерстве для оптимизации работы учреждения и реализации планов и образовательной программы дошкольного образования со следующими организациями: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0"/>
        <w:gridCol w:w="6515"/>
      </w:tblGrid>
      <w:tr w:rsidR="00487077" w:rsidRPr="0007498A" w:rsidTr="00487077">
        <w:tc>
          <w:tcPr>
            <w:tcW w:w="2830" w:type="dxa"/>
          </w:tcPr>
          <w:p w:rsidR="00487077" w:rsidRPr="0007498A" w:rsidRDefault="00487077" w:rsidP="00487077">
            <w:pPr>
              <w:rPr>
                <w:sz w:val="24"/>
                <w:szCs w:val="24"/>
              </w:rPr>
            </w:pPr>
            <w:r w:rsidRPr="0007498A">
              <w:rPr>
                <w:sz w:val="24"/>
                <w:szCs w:val="24"/>
              </w:rPr>
              <w:t xml:space="preserve">МКУ «Центр культуры и досуга г. Дубовка» </w:t>
            </w:r>
          </w:p>
        </w:tc>
        <w:tc>
          <w:tcPr>
            <w:tcW w:w="6515" w:type="dxa"/>
          </w:tcPr>
          <w:p w:rsidR="00487077" w:rsidRPr="00E13A80" w:rsidRDefault="00E13A80" w:rsidP="00E13A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способствует совместной </w:t>
            </w:r>
            <w:r w:rsidRPr="0007498A">
              <w:rPr>
                <w:sz w:val="24"/>
                <w:szCs w:val="24"/>
              </w:rPr>
              <w:t>организации</w:t>
            </w:r>
            <w:r w:rsidR="00487077" w:rsidRPr="0007498A">
              <w:rPr>
                <w:sz w:val="24"/>
                <w:szCs w:val="24"/>
              </w:rPr>
              <w:t xml:space="preserve"> и проведении мероприятий</w:t>
            </w:r>
            <w:r>
              <w:rPr>
                <w:sz w:val="24"/>
                <w:szCs w:val="24"/>
              </w:rPr>
              <w:t xml:space="preserve"> направленных на развитие детей дошкольного возраста.</w:t>
            </w:r>
          </w:p>
        </w:tc>
      </w:tr>
      <w:tr w:rsidR="00E13A80" w:rsidRPr="0007498A" w:rsidTr="00487077">
        <w:tc>
          <w:tcPr>
            <w:tcW w:w="2830" w:type="dxa"/>
          </w:tcPr>
          <w:p w:rsidR="00E13A80" w:rsidRPr="0007498A" w:rsidRDefault="00E13A80" w:rsidP="00487077">
            <w:pPr>
              <w:rPr>
                <w:sz w:val="24"/>
                <w:szCs w:val="24"/>
              </w:rPr>
            </w:pPr>
            <w:r w:rsidRPr="00E13A80">
              <w:rPr>
                <w:sz w:val="24"/>
                <w:szCs w:val="24"/>
              </w:rPr>
              <w:t xml:space="preserve">ГБУ СО </w:t>
            </w:r>
            <w:proofErr w:type="spellStart"/>
            <w:r w:rsidRPr="00E13A80">
              <w:rPr>
                <w:sz w:val="24"/>
                <w:szCs w:val="24"/>
              </w:rPr>
              <w:t>Дубовский</w:t>
            </w:r>
            <w:proofErr w:type="spellEnd"/>
            <w:r w:rsidRPr="00E13A80">
              <w:rPr>
                <w:sz w:val="24"/>
                <w:szCs w:val="24"/>
              </w:rPr>
              <w:t xml:space="preserve"> центр социального обслуживания населения</w:t>
            </w:r>
          </w:p>
        </w:tc>
        <w:tc>
          <w:tcPr>
            <w:tcW w:w="6515" w:type="dxa"/>
          </w:tcPr>
          <w:p w:rsidR="00E13A80" w:rsidRPr="0007498A" w:rsidRDefault="00E13A80" w:rsidP="00E13A80">
            <w:pPr>
              <w:rPr>
                <w:sz w:val="24"/>
                <w:szCs w:val="24"/>
              </w:rPr>
            </w:pPr>
            <w:r w:rsidRPr="00E13A80">
              <w:rPr>
                <w:sz w:val="24"/>
                <w:szCs w:val="24"/>
              </w:rPr>
              <w:t>совместная работа по воспитанию и обучению детей, которая позволяет выстроить единое информационно-образовательное пространство.</w:t>
            </w:r>
          </w:p>
        </w:tc>
      </w:tr>
      <w:tr w:rsidR="00487077" w:rsidRPr="0007498A" w:rsidTr="00487077">
        <w:tc>
          <w:tcPr>
            <w:tcW w:w="2830" w:type="dxa"/>
          </w:tcPr>
          <w:p w:rsidR="00487077" w:rsidRPr="0007498A" w:rsidRDefault="00E13A80" w:rsidP="0048707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МКОУ СШ № 1</w:t>
            </w:r>
            <w:r w:rsidR="00487077" w:rsidRPr="0007498A">
              <w:rPr>
                <w:sz w:val="24"/>
                <w:szCs w:val="24"/>
              </w:rPr>
              <w:t xml:space="preserve"> г. Дубовка</w:t>
            </w:r>
          </w:p>
        </w:tc>
        <w:tc>
          <w:tcPr>
            <w:tcW w:w="6515" w:type="dxa"/>
          </w:tcPr>
          <w:p w:rsidR="00487077" w:rsidRPr="0007498A" w:rsidRDefault="00E13A80" w:rsidP="004870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487077" w:rsidRPr="0007498A">
              <w:rPr>
                <w:sz w:val="24"/>
                <w:szCs w:val="24"/>
              </w:rPr>
              <w:t>дной из приоритетных задач ФГОС дошкольного образования является освоение детьми универсальных учебных действий (личностных, познавательных, регулятивных и коммуникативных).</w:t>
            </w:r>
          </w:p>
          <w:p w:rsidR="00487077" w:rsidRPr="0007498A" w:rsidRDefault="00487077" w:rsidP="00487077">
            <w:pPr>
              <w:rPr>
                <w:sz w:val="24"/>
                <w:szCs w:val="24"/>
              </w:rPr>
            </w:pPr>
            <w:r w:rsidRPr="0007498A">
              <w:rPr>
                <w:sz w:val="24"/>
                <w:szCs w:val="24"/>
              </w:rPr>
              <w:t xml:space="preserve">   Решение данной задачи возможно при условии обеспечения преемственности детского сада и школы, где детский сад на этапе дошкольного возраста осуществляет личностное, физическое, интеллектуальное</w:t>
            </w:r>
            <w:r w:rsidR="002053C1" w:rsidRPr="0007498A">
              <w:rPr>
                <w:sz w:val="24"/>
                <w:szCs w:val="24"/>
              </w:rPr>
              <w:t xml:space="preserve"> </w:t>
            </w:r>
            <w:r w:rsidRPr="0007498A">
              <w:rPr>
                <w:sz w:val="24"/>
                <w:szCs w:val="24"/>
              </w:rPr>
              <w:t>ра</w:t>
            </w:r>
            <w:r w:rsidR="002053C1" w:rsidRPr="0007498A">
              <w:rPr>
                <w:sz w:val="24"/>
                <w:szCs w:val="24"/>
              </w:rPr>
              <w:t>з</w:t>
            </w:r>
            <w:r w:rsidRPr="0007498A">
              <w:rPr>
                <w:sz w:val="24"/>
                <w:szCs w:val="24"/>
              </w:rPr>
              <w:t xml:space="preserve">витие ребенка. </w:t>
            </w:r>
            <w:r w:rsidR="002053C1" w:rsidRPr="0007498A">
              <w:rPr>
                <w:sz w:val="24"/>
                <w:szCs w:val="24"/>
              </w:rPr>
              <w:t>Также формирует предпосылки учебной деятельности, которые станут фундаментом для формирования у младших школьников универсальных учебных действий, необходимых для овладения компетенциями, составляющими основу умения учиться.</w:t>
            </w:r>
          </w:p>
        </w:tc>
      </w:tr>
      <w:tr w:rsidR="00487077" w:rsidRPr="0007498A" w:rsidTr="00487077">
        <w:tc>
          <w:tcPr>
            <w:tcW w:w="2830" w:type="dxa"/>
          </w:tcPr>
          <w:p w:rsidR="00487077" w:rsidRPr="0007498A" w:rsidRDefault="002053C1" w:rsidP="002053C1">
            <w:pPr>
              <w:rPr>
                <w:sz w:val="24"/>
                <w:szCs w:val="24"/>
              </w:rPr>
            </w:pPr>
            <w:r w:rsidRPr="0007498A">
              <w:rPr>
                <w:sz w:val="24"/>
                <w:szCs w:val="24"/>
              </w:rPr>
              <w:t xml:space="preserve">ТПМПК г. Дубовки </w:t>
            </w:r>
          </w:p>
        </w:tc>
        <w:tc>
          <w:tcPr>
            <w:tcW w:w="6515" w:type="dxa"/>
          </w:tcPr>
          <w:p w:rsidR="00487077" w:rsidRPr="0007498A" w:rsidRDefault="002053C1" w:rsidP="00487077">
            <w:pPr>
              <w:rPr>
                <w:sz w:val="24"/>
                <w:szCs w:val="24"/>
              </w:rPr>
            </w:pPr>
            <w:r w:rsidRPr="0007498A">
              <w:rPr>
                <w:sz w:val="24"/>
                <w:szCs w:val="24"/>
              </w:rPr>
              <w:t xml:space="preserve">Осуществляет с согласия родителей (законных представителей) комплексное психолого-медико-педагогическое обследование детей с отклонениями в развитии по направлению ППК образовательного учреждения. Обеспечивает взаимодействие со специалистами ППК образовательного учреждения </w:t>
            </w:r>
            <w:r w:rsidR="0007498A" w:rsidRPr="0007498A">
              <w:rPr>
                <w:sz w:val="24"/>
                <w:szCs w:val="24"/>
              </w:rPr>
              <w:t>по организационно-методическим вопросам.</w:t>
            </w:r>
          </w:p>
        </w:tc>
      </w:tr>
    </w:tbl>
    <w:p w:rsidR="00487077" w:rsidRPr="0007498A" w:rsidRDefault="00487077" w:rsidP="00487077">
      <w:pPr>
        <w:rPr>
          <w:sz w:val="24"/>
          <w:szCs w:val="24"/>
        </w:rPr>
      </w:pPr>
    </w:p>
    <w:p w:rsidR="00CE0938" w:rsidRDefault="00E13A80" w:rsidP="0007498A">
      <w:pPr>
        <w:rPr>
          <w:sz w:val="24"/>
          <w:szCs w:val="24"/>
        </w:rPr>
      </w:pPr>
      <w:r w:rsidRPr="00E13A80">
        <w:rPr>
          <w:sz w:val="24"/>
          <w:szCs w:val="24"/>
        </w:rPr>
        <w:t xml:space="preserve">Для обеспечения взаимодействия участников образовательного процесса — педагогов, родителей и детей — создан официальный сайт дошкольного образовательного учреждения (ДОУ), содержащий информацию, предусмотренную действующим законодательством. Взаимодействие ДОУ с органами управления в сфере образования, а также с иными учреждениями и организациями осуществляется посредством информационной системы «Е‑услуги. Образование», платформы «Сетевой город. Образование», </w:t>
      </w:r>
      <w:proofErr w:type="spellStart"/>
      <w:r w:rsidRPr="00E13A80">
        <w:rPr>
          <w:sz w:val="24"/>
          <w:szCs w:val="24"/>
        </w:rPr>
        <w:t>интернет‑ресурсов</w:t>
      </w:r>
      <w:proofErr w:type="spellEnd"/>
      <w:r w:rsidRPr="00E13A80">
        <w:rPr>
          <w:sz w:val="24"/>
          <w:szCs w:val="24"/>
        </w:rPr>
        <w:t xml:space="preserve"> и электронной почты.</w:t>
      </w:r>
    </w:p>
    <w:p w:rsidR="00CE0938" w:rsidRDefault="00CE0938" w:rsidP="0007498A">
      <w:pPr>
        <w:rPr>
          <w:sz w:val="24"/>
          <w:szCs w:val="24"/>
        </w:rPr>
      </w:pPr>
    </w:p>
    <w:p w:rsidR="0007498A" w:rsidRPr="0007498A" w:rsidRDefault="0007498A" w:rsidP="0007498A">
      <w:pPr>
        <w:rPr>
          <w:sz w:val="24"/>
          <w:szCs w:val="24"/>
        </w:rPr>
      </w:pPr>
      <w:r w:rsidRPr="0007498A">
        <w:rPr>
          <w:b/>
          <w:sz w:val="24"/>
          <w:szCs w:val="24"/>
        </w:rPr>
        <w:t xml:space="preserve">Вывод: </w:t>
      </w:r>
      <w:r w:rsidR="00CE0938" w:rsidRPr="00CE0938">
        <w:rPr>
          <w:sz w:val="24"/>
          <w:szCs w:val="24"/>
        </w:rPr>
        <w:t xml:space="preserve">Осуществлять поиск инновационных подходов и эффективных форм взаимодействия дошкольного образовательного учреждения с социумом. </w:t>
      </w:r>
    </w:p>
    <w:sectPr w:rsidR="0007498A" w:rsidRPr="0007498A" w:rsidSect="006174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0.8pt;height:10.8pt" o:bullet="t">
        <v:imagedata r:id="rId1" o:title="msoCAA9"/>
      </v:shape>
    </w:pict>
  </w:numPicBullet>
  <w:abstractNum w:abstractNumId="0">
    <w:nsid w:val="0C3F7740"/>
    <w:multiLevelType w:val="hybridMultilevel"/>
    <w:tmpl w:val="4C70CCAE"/>
    <w:lvl w:ilvl="0" w:tplc="04190007">
      <w:start w:val="1"/>
      <w:numFmt w:val="bullet"/>
      <w:lvlText w:val=""/>
      <w:lvlPicBulletId w:val="0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324E0A93"/>
    <w:multiLevelType w:val="hybridMultilevel"/>
    <w:tmpl w:val="7480E230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>
    <w:nsid w:val="49700C67"/>
    <w:multiLevelType w:val="hybridMultilevel"/>
    <w:tmpl w:val="73782A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C01873"/>
    <w:multiLevelType w:val="hybridMultilevel"/>
    <w:tmpl w:val="75A01F4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895122D"/>
    <w:multiLevelType w:val="hybridMultilevel"/>
    <w:tmpl w:val="F6E2C8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8E252D"/>
    <w:multiLevelType w:val="hybridMultilevel"/>
    <w:tmpl w:val="F4003C8A"/>
    <w:lvl w:ilvl="0" w:tplc="041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87077"/>
    <w:rsid w:val="0007498A"/>
    <w:rsid w:val="002053C1"/>
    <w:rsid w:val="00317807"/>
    <w:rsid w:val="00334CBB"/>
    <w:rsid w:val="00487077"/>
    <w:rsid w:val="0061749F"/>
    <w:rsid w:val="007A18B5"/>
    <w:rsid w:val="0088020A"/>
    <w:rsid w:val="00AA0326"/>
    <w:rsid w:val="00CE0938"/>
    <w:rsid w:val="00D63F89"/>
    <w:rsid w:val="00E13A80"/>
    <w:rsid w:val="00E36FB3"/>
    <w:rsid w:val="00F00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220147BE-A0DE-47B5-8002-9547D731B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70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8707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707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a3">
    <w:name w:val="Table Grid"/>
    <w:basedOn w:val="a1"/>
    <w:uiPriority w:val="39"/>
    <w:rsid w:val="004870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A03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729</Words>
  <Characters>4158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mars1</dc:creator>
  <cp:lastModifiedBy>User</cp:lastModifiedBy>
  <cp:revision>4</cp:revision>
  <dcterms:created xsi:type="dcterms:W3CDTF">2023-04-04T11:48:00Z</dcterms:created>
  <dcterms:modified xsi:type="dcterms:W3CDTF">2026-02-28T20:37:00Z</dcterms:modified>
</cp:coreProperties>
</file>